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B86" w:rsidRDefault="00414B86">
      <w:pP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D8213D">
      <w:pPr>
        <w:rPr>
          <w:rFonts w:ascii="Times New Roman" w:hAnsi="Times New Roman" w:cs="Times New Roman"/>
          <w:sz w:val="24"/>
          <w:szCs w:val="24"/>
          <w:lang w:val="en-US"/>
        </w:rPr>
      </w:pPr>
    </w:p>
    <w:p w:rsidR="00D8213D" w:rsidRDefault="00D8213D" w:rsidP="00D8213D">
      <w:pPr>
        <w:rPr>
          <w:rFonts w:ascii="Times New Roman" w:hAnsi="Times New Roman" w:cs="Times New Roman"/>
          <w:sz w:val="24"/>
          <w:szCs w:val="24"/>
          <w:lang w:val="en-US"/>
        </w:rPr>
      </w:pPr>
    </w:p>
    <w:p w:rsidR="00D8213D" w:rsidRDefault="00D8213D" w:rsidP="00D8213D">
      <w:pPr>
        <w:rPr>
          <w:rFonts w:ascii="Times New Roman" w:hAnsi="Times New Roman" w:cs="Times New Roman"/>
          <w:sz w:val="24"/>
          <w:szCs w:val="24"/>
          <w:lang w:val="en-US"/>
        </w:rPr>
      </w:pPr>
    </w:p>
    <w:p w:rsidR="00D8213D" w:rsidRDefault="00D8213D" w:rsidP="00D8213D">
      <w:pPr>
        <w:rPr>
          <w:rFonts w:ascii="Times New Roman" w:hAnsi="Times New Roman" w:cs="Times New Roman"/>
          <w:sz w:val="24"/>
          <w:szCs w:val="24"/>
          <w:lang w:val="en-US"/>
        </w:rPr>
      </w:pPr>
    </w:p>
    <w:p w:rsidR="00D8213D" w:rsidRDefault="00D8213D" w:rsidP="00D8213D">
      <w:pPr>
        <w:jc w:val="center"/>
        <w:rPr>
          <w:rFonts w:ascii="Times New Roman" w:hAnsi="Times New Roman" w:cs="Times New Roman"/>
          <w:sz w:val="24"/>
          <w:szCs w:val="24"/>
          <w:lang w:val="en-US"/>
        </w:rPr>
      </w:pPr>
      <w:r>
        <w:rPr>
          <w:rFonts w:ascii="Times New Roman" w:hAnsi="Times New Roman" w:cs="Times New Roman"/>
          <w:sz w:val="24"/>
          <w:szCs w:val="24"/>
          <w:lang w:val="en-US"/>
        </w:rPr>
        <w:t>Mouse Party</w:t>
      </w:r>
    </w:p>
    <w:p w:rsidR="00D8213D" w:rsidRDefault="00D8213D" w:rsidP="00D8213D">
      <w:pPr>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D8213D" w:rsidRDefault="00D8213D" w:rsidP="00D8213D">
      <w:pPr>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bookmarkStart w:id="0" w:name="_GoBack"/>
      <w:bookmarkEnd w:id="0"/>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D8213D" w:rsidRDefault="00D8213D" w:rsidP="00414B86">
      <w:pPr>
        <w:jc w:val="center"/>
        <w:rPr>
          <w:rFonts w:ascii="Times New Roman" w:hAnsi="Times New Roman" w:cs="Times New Roman"/>
          <w:sz w:val="24"/>
          <w:szCs w:val="24"/>
          <w:lang w:val="en-US"/>
        </w:rPr>
      </w:pPr>
    </w:p>
    <w:p w:rsidR="00905E42" w:rsidRDefault="00414B86" w:rsidP="00D8213D">
      <w:pPr>
        <w:jc w:val="center"/>
        <w:rPr>
          <w:rFonts w:ascii="Times New Roman" w:hAnsi="Times New Roman" w:cs="Times New Roman"/>
          <w:sz w:val="24"/>
          <w:szCs w:val="24"/>
          <w:lang w:val="en-US"/>
        </w:rPr>
      </w:pPr>
      <w:r w:rsidRPr="00414B86">
        <w:rPr>
          <w:rFonts w:ascii="Times New Roman" w:hAnsi="Times New Roman" w:cs="Times New Roman"/>
          <w:sz w:val="24"/>
          <w:szCs w:val="24"/>
          <w:lang w:val="en-US"/>
        </w:rPr>
        <w:lastRenderedPageBreak/>
        <w:t>Mouse Party</w:t>
      </w:r>
    </w:p>
    <w:p w:rsidR="00414B86" w:rsidRDefault="00414B86" w:rsidP="00D8213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After watching the simulation video, </w:t>
      </w:r>
      <w:r>
        <w:rPr>
          <w:rFonts w:ascii="Times New Roman" w:hAnsi="Times New Roman" w:cs="Times New Roman"/>
          <w:i/>
          <w:sz w:val="24"/>
          <w:szCs w:val="24"/>
          <w:lang w:val="en-US"/>
        </w:rPr>
        <w:t xml:space="preserve">Mouse </w:t>
      </w:r>
      <w:r w:rsidRPr="00414B86">
        <w:rPr>
          <w:rFonts w:ascii="Times New Roman" w:hAnsi="Times New Roman" w:cs="Times New Roman"/>
          <w:i/>
          <w:sz w:val="24"/>
          <w:szCs w:val="24"/>
          <w:lang w:val="en-US"/>
        </w:rPr>
        <w:t>Party</w:t>
      </w:r>
      <w:r w:rsidR="00D8213D">
        <w:rPr>
          <w:rFonts w:ascii="Times New Roman" w:hAnsi="Times New Roman" w:cs="Times New Roman"/>
          <w:i/>
          <w:sz w:val="24"/>
          <w:szCs w:val="24"/>
          <w:lang w:val="en-US"/>
        </w:rPr>
        <w:t>,</w:t>
      </w:r>
      <w:r>
        <w:rPr>
          <w:rFonts w:ascii="Times New Roman" w:hAnsi="Times New Roman" w:cs="Times New Roman"/>
          <w:sz w:val="24"/>
          <w:szCs w:val="24"/>
          <w:lang w:val="en-US"/>
        </w:rPr>
        <w:t xml:space="preserve"> about the influence of drugs on the brain, I learned various concepts about drugs and the brain.</w:t>
      </w:r>
      <w:r w:rsidR="007D7A06">
        <w:rPr>
          <w:rFonts w:ascii="Times New Roman" w:hAnsi="Times New Roman" w:cs="Times New Roman"/>
          <w:sz w:val="24"/>
          <w:szCs w:val="24"/>
          <w:lang w:val="en-US"/>
        </w:rPr>
        <w:t xml:space="preserve"> Every drug has its unique molecular mechanism and how it disrupt</w:t>
      </w:r>
      <w:r w:rsidR="00D8213D">
        <w:rPr>
          <w:rFonts w:ascii="Times New Roman" w:hAnsi="Times New Roman" w:cs="Times New Roman"/>
          <w:sz w:val="24"/>
          <w:szCs w:val="24"/>
          <w:lang w:val="en-US"/>
        </w:rPr>
        <w:t>s</w:t>
      </w:r>
      <w:r w:rsidR="007D7A06">
        <w:rPr>
          <w:rFonts w:ascii="Times New Roman" w:hAnsi="Times New Roman" w:cs="Times New Roman"/>
          <w:sz w:val="24"/>
          <w:szCs w:val="24"/>
          <w:lang w:val="en-US"/>
        </w:rPr>
        <w:t xml:space="preserve"> the synapse leading to the user feeling elevated.</w:t>
      </w:r>
      <w:r>
        <w:rPr>
          <w:rFonts w:ascii="Times New Roman" w:hAnsi="Times New Roman" w:cs="Times New Roman"/>
          <w:sz w:val="24"/>
          <w:szCs w:val="24"/>
          <w:lang w:val="en-US"/>
        </w:rPr>
        <w:t xml:space="preserve"> One of them pertains </w:t>
      </w:r>
      <w:r w:rsidR="00D8213D">
        <w:rPr>
          <w:rFonts w:ascii="Times New Roman" w:hAnsi="Times New Roman" w:cs="Times New Roman"/>
          <w:sz w:val="24"/>
          <w:szCs w:val="24"/>
          <w:lang w:val="en-US"/>
        </w:rPr>
        <w:t xml:space="preserve">to </w:t>
      </w:r>
      <w:r>
        <w:rPr>
          <w:rFonts w:ascii="Times New Roman" w:hAnsi="Times New Roman" w:cs="Times New Roman"/>
          <w:sz w:val="24"/>
          <w:szCs w:val="24"/>
          <w:lang w:val="en-US"/>
        </w:rPr>
        <w:t>how alcohol affects the brain. In this video, it is revealed that the neurotransmitters behind alcohol transition into the brain are the GABA and Glutamate. During the drinking, alcohol increases then inhibitory effects of GABA and eventually binds the glutamate receptors hence preventing glutamate from binding to and exciting the cell.</w:t>
      </w:r>
      <w:r w:rsidR="007D7A06">
        <w:rPr>
          <w:rFonts w:ascii="Times New Roman" w:hAnsi="Times New Roman" w:cs="Times New Roman"/>
          <w:sz w:val="24"/>
          <w:szCs w:val="24"/>
          <w:lang w:val="en-US"/>
        </w:rPr>
        <w:t xml:space="preserve"> During the activity, GABA </w:t>
      </w:r>
      <w:r w:rsidR="00D8213D">
        <w:rPr>
          <w:rFonts w:ascii="Times New Roman" w:hAnsi="Times New Roman" w:cs="Times New Roman"/>
          <w:sz w:val="24"/>
          <w:szCs w:val="24"/>
          <w:lang w:val="en-US"/>
        </w:rPr>
        <w:t>is</w:t>
      </w:r>
      <w:r w:rsidR="007D7A06">
        <w:rPr>
          <w:rFonts w:ascii="Times New Roman" w:hAnsi="Times New Roman" w:cs="Times New Roman"/>
          <w:sz w:val="24"/>
          <w:szCs w:val="24"/>
          <w:lang w:val="en-US"/>
        </w:rPr>
        <w:t xml:space="preserve"> active all over the brain and strive</w:t>
      </w:r>
      <w:r w:rsidR="00D8213D">
        <w:rPr>
          <w:rFonts w:ascii="Times New Roman" w:hAnsi="Times New Roman" w:cs="Times New Roman"/>
          <w:sz w:val="24"/>
          <w:szCs w:val="24"/>
          <w:lang w:val="en-US"/>
        </w:rPr>
        <w:t>s</w:t>
      </w:r>
      <w:r w:rsidR="007D7A06">
        <w:rPr>
          <w:rFonts w:ascii="Times New Roman" w:hAnsi="Times New Roman" w:cs="Times New Roman"/>
          <w:sz w:val="24"/>
          <w:szCs w:val="24"/>
          <w:lang w:val="en-US"/>
        </w:rPr>
        <w:t xml:space="preserve"> to control neutral activity a</w:t>
      </w:r>
      <w:r w:rsidR="00D8213D">
        <w:rPr>
          <w:rFonts w:ascii="Times New Roman" w:hAnsi="Times New Roman" w:cs="Times New Roman"/>
          <w:sz w:val="24"/>
          <w:szCs w:val="24"/>
          <w:lang w:val="en-US"/>
        </w:rPr>
        <w:t>nd the num</w:t>
      </w:r>
      <w:r w:rsidR="007D7A06">
        <w:rPr>
          <w:rFonts w:ascii="Times New Roman" w:hAnsi="Times New Roman" w:cs="Times New Roman"/>
          <w:sz w:val="24"/>
          <w:szCs w:val="24"/>
          <w:lang w:val="en-US"/>
        </w:rPr>
        <w:t>erous pathways of t</w:t>
      </w:r>
      <w:r w:rsidR="00D8213D">
        <w:rPr>
          <w:rFonts w:ascii="Times New Roman" w:hAnsi="Times New Roman" w:cs="Times New Roman"/>
          <w:sz w:val="24"/>
          <w:szCs w:val="24"/>
          <w:lang w:val="en-US"/>
        </w:rPr>
        <w:t>h</w:t>
      </w:r>
      <w:r w:rsidR="007D7A06">
        <w:rPr>
          <w:rFonts w:ascii="Times New Roman" w:hAnsi="Times New Roman" w:cs="Times New Roman"/>
          <w:sz w:val="24"/>
          <w:szCs w:val="24"/>
          <w:lang w:val="en-US"/>
        </w:rPr>
        <w:t>e brain.</w:t>
      </w:r>
      <w:r w:rsidR="00D8213D">
        <w:rPr>
          <w:rFonts w:ascii="Times New Roman" w:hAnsi="Times New Roman" w:cs="Times New Roman"/>
          <w:sz w:val="24"/>
          <w:szCs w:val="24"/>
          <w:lang w:val="en-US"/>
        </w:rPr>
        <w:t xml:space="preserve"> </w:t>
      </w:r>
      <w:r w:rsidR="007D7A06">
        <w:rPr>
          <w:rFonts w:ascii="Times New Roman" w:hAnsi="Times New Roman" w:cs="Times New Roman"/>
          <w:sz w:val="24"/>
          <w:szCs w:val="24"/>
          <w:lang w:val="en-US"/>
        </w:rPr>
        <w:t xml:space="preserve">Whenever GABA binds its </w:t>
      </w:r>
      <w:r w:rsidR="00D8213D">
        <w:rPr>
          <w:rFonts w:ascii="Times New Roman" w:hAnsi="Times New Roman" w:cs="Times New Roman"/>
          <w:sz w:val="24"/>
          <w:szCs w:val="24"/>
          <w:lang w:val="en-US"/>
        </w:rPr>
        <w:t>primary</w:t>
      </w:r>
      <w:r w:rsidR="007D7A06">
        <w:rPr>
          <w:rFonts w:ascii="Times New Roman" w:hAnsi="Times New Roman" w:cs="Times New Roman"/>
          <w:sz w:val="24"/>
          <w:szCs w:val="24"/>
          <w:lang w:val="en-US"/>
        </w:rPr>
        <w:t xml:space="preserve"> receptor, </w:t>
      </w:r>
      <w:r w:rsidR="002016D8">
        <w:rPr>
          <w:rFonts w:ascii="Times New Roman" w:hAnsi="Times New Roman" w:cs="Times New Roman"/>
          <w:sz w:val="24"/>
          <w:szCs w:val="24"/>
          <w:lang w:val="en-US"/>
        </w:rPr>
        <w:t>the probability of the cell to fire is very low. On the same</w:t>
      </w:r>
      <w:r w:rsidR="00D8213D">
        <w:rPr>
          <w:rFonts w:ascii="Times New Roman" w:hAnsi="Times New Roman" w:cs="Times New Roman"/>
          <w:sz w:val="24"/>
          <w:szCs w:val="24"/>
          <w:lang w:val="en-US"/>
        </w:rPr>
        <w:t>,</w:t>
      </w:r>
      <w:r w:rsidR="002016D8">
        <w:rPr>
          <w:rFonts w:ascii="Times New Roman" w:hAnsi="Times New Roman" w:cs="Times New Roman"/>
          <w:sz w:val="24"/>
          <w:szCs w:val="24"/>
          <w:lang w:val="en-US"/>
        </w:rPr>
        <w:t xml:space="preserve"> the glutamate (a neurotransmitter) takes the role of a general</w:t>
      </w:r>
      <w:r w:rsidR="00D8213D">
        <w:rPr>
          <w:rFonts w:ascii="Times New Roman" w:hAnsi="Times New Roman" w:cs="Times New Roman"/>
          <w:sz w:val="24"/>
          <w:szCs w:val="24"/>
          <w:lang w:val="en-US"/>
        </w:rPr>
        <w:t>-</w:t>
      </w:r>
      <w:r w:rsidR="002016D8">
        <w:rPr>
          <w:rFonts w:ascii="Times New Roman" w:hAnsi="Times New Roman" w:cs="Times New Roman"/>
          <w:sz w:val="24"/>
          <w:szCs w:val="24"/>
          <w:lang w:val="en-US"/>
        </w:rPr>
        <w:t xml:space="preserve">purpose transmitter. This explains why alcohol is a depressant and also with </w:t>
      </w:r>
      <w:r w:rsidR="00D8213D">
        <w:rPr>
          <w:rFonts w:ascii="Times New Roman" w:hAnsi="Times New Roman" w:cs="Times New Roman"/>
          <w:sz w:val="24"/>
          <w:szCs w:val="24"/>
          <w:lang w:val="en-US"/>
        </w:rPr>
        <w:t>the</w:t>
      </w:r>
      <w:r w:rsidR="002016D8">
        <w:rPr>
          <w:rFonts w:ascii="Times New Roman" w:hAnsi="Times New Roman" w:cs="Times New Roman"/>
          <w:sz w:val="24"/>
          <w:szCs w:val="24"/>
          <w:lang w:val="en-US"/>
        </w:rPr>
        <w:t xml:space="preserve"> power to cause inhibition and poor decision making.</w:t>
      </w:r>
    </w:p>
    <w:p w:rsidR="002016D8" w:rsidRDefault="002016D8" w:rsidP="00D8213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element that I learned is about cocaine with dopamine as its </w:t>
      </w:r>
      <w:r w:rsidR="00D8213D">
        <w:rPr>
          <w:rFonts w:ascii="Times New Roman" w:hAnsi="Times New Roman" w:cs="Times New Roman"/>
          <w:sz w:val="24"/>
          <w:szCs w:val="24"/>
          <w:lang w:val="en-US"/>
        </w:rPr>
        <w:t>primary</w:t>
      </w:r>
      <w:r>
        <w:rPr>
          <w:rFonts w:ascii="Times New Roman" w:hAnsi="Times New Roman" w:cs="Times New Roman"/>
          <w:sz w:val="24"/>
          <w:szCs w:val="24"/>
          <w:lang w:val="en-US"/>
        </w:rPr>
        <w:t xml:space="preserve"> neurotransmitter. In this case, dopamine transporters move dopamine from the synapse cleft. Considering that meth copies dopamine, </w:t>
      </w:r>
      <w:r w:rsidR="00D731D6">
        <w:rPr>
          <w:rFonts w:ascii="Times New Roman" w:hAnsi="Times New Roman" w:cs="Times New Roman"/>
          <w:sz w:val="24"/>
          <w:szCs w:val="24"/>
          <w:lang w:val="en-US"/>
        </w:rPr>
        <w:t>it is transpo</w:t>
      </w:r>
      <w:r w:rsidR="00D8213D">
        <w:rPr>
          <w:rFonts w:ascii="Times New Roman" w:hAnsi="Times New Roman" w:cs="Times New Roman"/>
          <w:sz w:val="24"/>
          <w:szCs w:val="24"/>
          <w:lang w:val="en-US"/>
        </w:rPr>
        <w:t>r</w:t>
      </w:r>
      <w:r w:rsidR="00D731D6">
        <w:rPr>
          <w:rFonts w:ascii="Times New Roman" w:hAnsi="Times New Roman" w:cs="Times New Roman"/>
          <w:sz w:val="24"/>
          <w:szCs w:val="24"/>
          <w:lang w:val="en-US"/>
        </w:rPr>
        <w:t>ted into the cell by the dopamine transporters. Whenever meth enters the cell, it enters dopamine vesicles forcing the dopamine molecules out</w:t>
      </w:r>
      <w:r w:rsidR="00D8213D">
        <w:rPr>
          <w:rFonts w:ascii="Times New Roman" w:hAnsi="Times New Roman" w:cs="Times New Roman"/>
          <w:sz w:val="24"/>
          <w:szCs w:val="24"/>
          <w:lang w:val="en-US"/>
        </w:rPr>
        <w:t>,</w:t>
      </w:r>
      <w:r w:rsidR="00D731D6">
        <w:rPr>
          <w:rFonts w:ascii="Times New Roman" w:hAnsi="Times New Roman" w:cs="Times New Roman"/>
          <w:sz w:val="24"/>
          <w:szCs w:val="24"/>
          <w:lang w:val="en-US"/>
        </w:rPr>
        <w:t xml:space="preserve"> leading to </w:t>
      </w:r>
      <w:r w:rsidR="00D8213D">
        <w:rPr>
          <w:rFonts w:ascii="Times New Roman" w:hAnsi="Times New Roman" w:cs="Times New Roman"/>
          <w:sz w:val="24"/>
          <w:szCs w:val="24"/>
          <w:lang w:val="en-US"/>
        </w:rPr>
        <w:t xml:space="preserve">the </w:t>
      </w:r>
      <w:r w:rsidR="00D731D6">
        <w:rPr>
          <w:rFonts w:ascii="Times New Roman" w:hAnsi="Times New Roman" w:cs="Times New Roman"/>
          <w:sz w:val="24"/>
          <w:szCs w:val="24"/>
          <w:lang w:val="en-US"/>
        </w:rPr>
        <w:t>excessive ejection of dopamine into the synapse.</w:t>
      </w:r>
      <w:r w:rsidR="00D8213D">
        <w:rPr>
          <w:rFonts w:ascii="Times New Roman" w:hAnsi="Times New Roman" w:cs="Times New Roman"/>
          <w:sz w:val="24"/>
          <w:szCs w:val="24"/>
          <w:lang w:val="en-US"/>
        </w:rPr>
        <w:t xml:space="preserve"> </w:t>
      </w:r>
      <w:r w:rsidR="00D731D6">
        <w:rPr>
          <w:rFonts w:ascii="Times New Roman" w:hAnsi="Times New Roman" w:cs="Times New Roman"/>
          <w:sz w:val="24"/>
          <w:szCs w:val="24"/>
          <w:lang w:val="en-US"/>
        </w:rPr>
        <w:t>Meth is very addictive</w:t>
      </w:r>
      <w:r w:rsidR="00D8213D">
        <w:rPr>
          <w:rFonts w:ascii="Times New Roman" w:hAnsi="Times New Roman" w:cs="Times New Roman"/>
          <w:sz w:val="24"/>
          <w:szCs w:val="24"/>
          <w:lang w:val="en-US"/>
        </w:rPr>
        <w:t>,</w:t>
      </w:r>
      <w:r w:rsidR="00D731D6">
        <w:rPr>
          <w:rFonts w:ascii="Times New Roman" w:hAnsi="Times New Roman" w:cs="Times New Roman"/>
          <w:sz w:val="24"/>
          <w:szCs w:val="24"/>
          <w:lang w:val="en-US"/>
        </w:rPr>
        <w:t xml:space="preserve"> and this explains why the user feels high leve</w:t>
      </w:r>
      <w:r w:rsidR="00D8213D">
        <w:rPr>
          <w:rFonts w:ascii="Times New Roman" w:hAnsi="Times New Roman" w:cs="Times New Roman"/>
          <w:sz w:val="24"/>
          <w:szCs w:val="24"/>
          <w:lang w:val="en-US"/>
        </w:rPr>
        <w:t>ls</w:t>
      </w:r>
      <w:r w:rsidR="00D731D6">
        <w:rPr>
          <w:rFonts w:ascii="Times New Roman" w:hAnsi="Times New Roman" w:cs="Times New Roman"/>
          <w:sz w:val="24"/>
          <w:szCs w:val="24"/>
          <w:lang w:val="en-US"/>
        </w:rPr>
        <w:t xml:space="preserve"> of exhilaration and pleasure.</w:t>
      </w:r>
    </w:p>
    <w:p w:rsidR="00D731D6" w:rsidRDefault="00D731D6" w:rsidP="00D8213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third concept that I learned from the video is how </w:t>
      </w:r>
      <w:r w:rsidR="00D8213D">
        <w:rPr>
          <w:rFonts w:ascii="Times New Roman" w:hAnsi="Times New Roman" w:cs="Times New Roman"/>
          <w:sz w:val="24"/>
          <w:szCs w:val="24"/>
          <w:lang w:val="en-US"/>
        </w:rPr>
        <w:t>E</w:t>
      </w:r>
      <w:r>
        <w:rPr>
          <w:rFonts w:ascii="Times New Roman" w:hAnsi="Times New Roman" w:cs="Times New Roman"/>
          <w:sz w:val="24"/>
          <w:szCs w:val="24"/>
          <w:lang w:val="en-US"/>
        </w:rPr>
        <w:t xml:space="preserve">cstacy reacts with the brain. The main neurotransmitter of </w:t>
      </w:r>
      <w:r w:rsidR="00D8213D">
        <w:rPr>
          <w:rFonts w:ascii="Times New Roman" w:hAnsi="Times New Roman" w:cs="Times New Roman"/>
          <w:sz w:val="24"/>
          <w:szCs w:val="24"/>
          <w:lang w:val="en-US"/>
        </w:rPr>
        <w:t>E</w:t>
      </w:r>
      <w:r>
        <w:rPr>
          <w:rFonts w:ascii="Times New Roman" w:hAnsi="Times New Roman" w:cs="Times New Roman"/>
          <w:sz w:val="24"/>
          <w:szCs w:val="24"/>
          <w:lang w:val="en-US"/>
        </w:rPr>
        <w:t>cstacy is serotonin.</w:t>
      </w:r>
      <w:r w:rsidR="00D8213D">
        <w:rPr>
          <w:rFonts w:ascii="Times New Roman" w:hAnsi="Times New Roman" w:cs="Times New Roman"/>
          <w:sz w:val="24"/>
          <w:szCs w:val="24"/>
          <w:lang w:val="en-US"/>
        </w:rPr>
        <w:t xml:space="preserve"> </w:t>
      </w:r>
      <w:r>
        <w:rPr>
          <w:rFonts w:ascii="Times New Roman" w:hAnsi="Times New Roman" w:cs="Times New Roman"/>
          <w:sz w:val="24"/>
          <w:szCs w:val="24"/>
          <w:lang w:val="en-US"/>
        </w:rPr>
        <w:t>During the ac</w:t>
      </w:r>
      <w:r w:rsidR="00D8213D">
        <w:rPr>
          <w:rFonts w:ascii="Times New Roman" w:hAnsi="Times New Roman" w:cs="Times New Roman"/>
          <w:sz w:val="24"/>
          <w:szCs w:val="24"/>
          <w:lang w:val="en-US"/>
        </w:rPr>
        <w:t>t</w:t>
      </w:r>
      <w:r>
        <w:rPr>
          <w:rFonts w:ascii="Times New Roman" w:hAnsi="Times New Roman" w:cs="Times New Roman"/>
          <w:sz w:val="24"/>
          <w:szCs w:val="24"/>
          <w:lang w:val="en-US"/>
        </w:rPr>
        <w:t xml:space="preserve">ivity, </w:t>
      </w:r>
      <w:r w:rsidR="00D8213D">
        <w:rPr>
          <w:rFonts w:ascii="Times New Roman" w:hAnsi="Times New Roman" w:cs="Times New Roman"/>
          <w:sz w:val="24"/>
          <w:szCs w:val="24"/>
          <w:lang w:val="en-US"/>
        </w:rPr>
        <w:t>E</w:t>
      </w:r>
      <w:r>
        <w:rPr>
          <w:rFonts w:ascii="Times New Roman" w:hAnsi="Times New Roman" w:cs="Times New Roman"/>
          <w:sz w:val="24"/>
          <w:szCs w:val="24"/>
          <w:lang w:val="en-US"/>
        </w:rPr>
        <w:t xml:space="preserve">cstacy mimics serotonin and </w:t>
      </w:r>
      <w:r w:rsidR="00D8213D">
        <w:rPr>
          <w:rFonts w:ascii="Times New Roman" w:hAnsi="Times New Roman" w:cs="Times New Roman"/>
          <w:sz w:val="24"/>
          <w:szCs w:val="24"/>
          <w:lang w:val="en-US"/>
        </w:rPr>
        <w:t xml:space="preserve">is </w:t>
      </w:r>
      <w:r>
        <w:rPr>
          <w:rFonts w:ascii="Times New Roman" w:hAnsi="Times New Roman" w:cs="Times New Roman"/>
          <w:sz w:val="24"/>
          <w:szCs w:val="24"/>
          <w:lang w:val="en-US"/>
        </w:rPr>
        <w:t>then taken by the serotonin transpo</w:t>
      </w:r>
      <w:r w:rsidR="00D8213D">
        <w:rPr>
          <w:rFonts w:ascii="Times New Roman" w:hAnsi="Times New Roman" w:cs="Times New Roman"/>
          <w:sz w:val="24"/>
          <w:szCs w:val="24"/>
          <w:lang w:val="en-US"/>
        </w:rPr>
        <w:t>r</w:t>
      </w:r>
      <w:r>
        <w:rPr>
          <w:rFonts w:ascii="Times New Roman" w:hAnsi="Times New Roman" w:cs="Times New Roman"/>
          <w:sz w:val="24"/>
          <w:szCs w:val="24"/>
          <w:lang w:val="en-US"/>
        </w:rPr>
        <w:t>ters.</w:t>
      </w:r>
      <w:r w:rsidR="00D8213D">
        <w:rPr>
          <w:rFonts w:ascii="Times New Roman" w:hAnsi="Times New Roman" w:cs="Times New Roman"/>
          <w:sz w:val="24"/>
          <w:szCs w:val="24"/>
          <w:lang w:val="en-US"/>
        </w:rPr>
        <w:t xml:space="preserve"> Their</w:t>
      </w:r>
      <w:r>
        <w:rPr>
          <w:rFonts w:ascii="Times New Roman" w:hAnsi="Times New Roman" w:cs="Times New Roman"/>
          <w:sz w:val="24"/>
          <w:szCs w:val="24"/>
          <w:lang w:val="en-US"/>
        </w:rPr>
        <w:t xml:space="preserve"> interaction leads to a state of confusion due to an alteration in the transporter leading to </w:t>
      </w:r>
      <w:r w:rsidR="00D8213D">
        <w:rPr>
          <w:rFonts w:ascii="Times New Roman" w:hAnsi="Times New Roman" w:cs="Times New Roman"/>
          <w:sz w:val="24"/>
          <w:szCs w:val="24"/>
          <w:lang w:val="en-US"/>
        </w:rPr>
        <w:t xml:space="preserve">the </w:t>
      </w:r>
      <w:r>
        <w:rPr>
          <w:rFonts w:ascii="Times New Roman" w:hAnsi="Times New Roman" w:cs="Times New Roman"/>
          <w:sz w:val="24"/>
          <w:szCs w:val="24"/>
          <w:lang w:val="en-US"/>
        </w:rPr>
        <w:t>reversal of activities wh</w:t>
      </w:r>
      <w:r w:rsidR="00D8213D">
        <w:rPr>
          <w:rFonts w:ascii="Times New Roman" w:hAnsi="Times New Roman" w:cs="Times New Roman"/>
          <w:sz w:val="24"/>
          <w:szCs w:val="24"/>
          <w:lang w:val="en-US"/>
        </w:rPr>
        <w:t>e</w:t>
      </w:r>
      <w:r>
        <w:rPr>
          <w:rFonts w:ascii="Times New Roman" w:hAnsi="Times New Roman" w:cs="Times New Roman"/>
          <w:sz w:val="24"/>
          <w:szCs w:val="24"/>
          <w:lang w:val="en-US"/>
        </w:rPr>
        <w:t>re the transporter starts transporting seroto</w:t>
      </w:r>
      <w:r w:rsidR="00D8213D">
        <w:rPr>
          <w:rFonts w:ascii="Times New Roman" w:hAnsi="Times New Roman" w:cs="Times New Roman"/>
          <w:sz w:val="24"/>
          <w:szCs w:val="24"/>
          <w:lang w:val="en-US"/>
        </w:rPr>
        <w:t>nin out the cell. The drug affects the pathways of serotonin, which are responsible for sleep, mood, and appetite.</w:t>
      </w:r>
    </w:p>
    <w:p w:rsidR="00414B86" w:rsidRPr="00414B86" w:rsidRDefault="00414B86">
      <w:pPr>
        <w:rPr>
          <w:rFonts w:ascii="Times New Roman" w:hAnsi="Times New Roman" w:cs="Times New Roman"/>
          <w:sz w:val="24"/>
          <w:szCs w:val="24"/>
          <w:lang w:val="en-US"/>
        </w:rPr>
      </w:pPr>
    </w:p>
    <w:sectPr w:rsidR="00414B86" w:rsidRPr="00414B86">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5E14" w:rsidRDefault="001D5E14" w:rsidP="00D8213D">
      <w:pPr>
        <w:spacing w:after="0" w:line="240" w:lineRule="auto"/>
      </w:pPr>
      <w:r>
        <w:separator/>
      </w:r>
    </w:p>
  </w:endnote>
  <w:endnote w:type="continuationSeparator" w:id="0">
    <w:p w:rsidR="001D5E14" w:rsidRDefault="001D5E14" w:rsidP="00D82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5E14" w:rsidRDefault="001D5E14" w:rsidP="00D8213D">
      <w:pPr>
        <w:spacing w:after="0" w:line="240" w:lineRule="auto"/>
      </w:pPr>
      <w:r>
        <w:separator/>
      </w:r>
    </w:p>
  </w:footnote>
  <w:footnote w:type="continuationSeparator" w:id="0">
    <w:p w:rsidR="001D5E14" w:rsidRDefault="001D5E14" w:rsidP="00D821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230613"/>
      <w:docPartObj>
        <w:docPartGallery w:val="Page Numbers (Top of Page)"/>
        <w:docPartUnique/>
      </w:docPartObj>
    </w:sdtPr>
    <w:sdtEndPr>
      <w:rPr>
        <w:noProof/>
      </w:rPr>
    </w:sdtEndPr>
    <w:sdtContent>
      <w:p w:rsidR="00D8213D" w:rsidRPr="00D8213D" w:rsidRDefault="00D8213D" w:rsidP="00D8213D">
        <w:pPr>
          <w:pStyle w:val="Header"/>
          <w:rPr>
            <w:rFonts w:ascii="Times New Roman" w:hAnsi="Times New Roman" w:cs="Times New Roman"/>
            <w:sz w:val="24"/>
            <w:szCs w:val="24"/>
          </w:rPr>
        </w:pPr>
        <w:r w:rsidRPr="00D8213D">
          <w:rPr>
            <w:rFonts w:ascii="Times New Roman" w:hAnsi="Times New Roman" w:cs="Times New Roman"/>
            <w:sz w:val="24"/>
            <w:szCs w:val="24"/>
          </w:rPr>
          <w:t>EFFECTS OF DRUGS ON THE BRAIN</w:t>
        </w:r>
        <w:r>
          <w:rPr>
            <w:rFonts w:ascii="Times New Roman" w:hAnsi="Times New Roman" w:cs="Times New Roman"/>
            <w:sz w:val="24"/>
            <w:szCs w:val="24"/>
          </w:rPr>
          <w:tab/>
        </w:r>
        <w:r>
          <w:rPr>
            <w:rFonts w:ascii="Times New Roman" w:hAnsi="Times New Roman" w:cs="Times New Roman"/>
            <w:sz w:val="24"/>
            <w:szCs w:val="24"/>
          </w:rPr>
          <w:tab/>
        </w:r>
        <w:r w:rsidRPr="00D8213D">
          <w:rPr>
            <w:rFonts w:ascii="Times New Roman" w:hAnsi="Times New Roman" w:cs="Times New Roman"/>
            <w:sz w:val="24"/>
            <w:szCs w:val="24"/>
          </w:rPr>
          <w:fldChar w:fldCharType="begin"/>
        </w:r>
        <w:r w:rsidRPr="00D8213D">
          <w:rPr>
            <w:rFonts w:ascii="Times New Roman" w:hAnsi="Times New Roman" w:cs="Times New Roman"/>
            <w:sz w:val="24"/>
            <w:szCs w:val="24"/>
          </w:rPr>
          <w:instrText xml:space="preserve"> PAGE   \* MERGEFORMAT </w:instrText>
        </w:r>
        <w:r w:rsidRPr="00D8213D">
          <w:rPr>
            <w:rFonts w:ascii="Times New Roman" w:hAnsi="Times New Roman" w:cs="Times New Roman"/>
            <w:sz w:val="24"/>
            <w:szCs w:val="24"/>
          </w:rPr>
          <w:fldChar w:fldCharType="separate"/>
        </w:r>
        <w:r>
          <w:rPr>
            <w:rFonts w:ascii="Times New Roman" w:hAnsi="Times New Roman" w:cs="Times New Roman"/>
            <w:noProof/>
            <w:sz w:val="24"/>
            <w:szCs w:val="24"/>
          </w:rPr>
          <w:t>2</w:t>
        </w:r>
        <w:r w:rsidRPr="00D8213D">
          <w:rPr>
            <w:rFonts w:ascii="Times New Roman" w:hAnsi="Times New Roman" w:cs="Times New Roman"/>
            <w:noProof/>
            <w:sz w:val="24"/>
            <w:szCs w:val="24"/>
          </w:rPr>
          <w:fldChar w:fldCharType="end"/>
        </w:r>
      </w:p>
    </w:sdtContent>
  </w:sdt>
  <w:p w:rsidR="00D8213D" w:rsidRDefault="00D821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B86"/>
    <w:rsid w:val="001D5E14"/>
    <w:rsid w:val="002016D8"/>
    <w:rsid w:val="00414B86"/>
    <w:rsid w:val="007D7A06"/>
    <w:rsid w:val="00905E42"/>
    <w:rsid w:val="00D731D6"/>
    <w:rsid w:val="00D82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21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13D"/>
  </w:style>
  <w:style w:type="paragraph" w:styleId="Footer">
    <w:name w:val="footer"/>
    <w:basedOn w:val="Normal"/>
    <w:link w:val="FooterChar"/>
    <w:uiPriority w:val="99"/>
    <w:unhideWhenUsed/>
    <w:rsid w:val="00D821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1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21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13D"/>
  </w:style>
  <w:style w:type="paragraph" w:styleId="Footer">
    <w:name w:val="footer"/>
    <w:basedOn w:val="Normal"/>
    <w:link w:val="FooterChar"/>
    <w:uiPriority w:val="99"/>
    <w:unhideWhenUsed/>
    <w:rsid w:val="00D821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2020-09-20T19:18:00Z</dcterms:created>
  <dcterms:modified xsi:type="dcterms:W3CDTF">2020-09-20T20:06:00Z</dcterms:modified>
</cp:coreProperties>
</file>